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8EA" w:rsidRPr="00E565D2" w:rsidRDefault="00C128EA" w:rsidP="00E565D2">
      <w:pPr>
        <w:rPr>
          <w:b/>
          <w:sz w:val="40"/>
          <w:szCs w:val="40"/>
        </w:rPr>
      </w:pPr>
      <w:r w:rsidRPr="00E565D2">
        <w:rPr>
          <w:b/>
          <w:sz w:val="40"/>
          <w:szCs w:val="40"/>
        </w:rPr>
        <w:t>Work with a partner to solve the problems below:</w:t>
      </w:r>
    </w:p>
    <w:p w:rsidR="00C128EA" w:rsidRDefault="00C128EA">
      <w:pPr>
        <w:pStyle w:val="BodyText"/>
        <w:rPr>
          <w:bCs/>
          <w:sz w:val="40"/>
        </w:rPr>
      </w:pPr>
    </w:p>
    <w:p w:rsidR="00C128EA" w:rsidRDefault="00C128EA">
      <w:pPr>
        <w:numPr>
          <w:ilvl w:val="0"/>
          <w:numId w:val="1"/>
        </w:numPr>
        <w:autoSpaceDE w:val="0"/>
        <w:autoSpaceDN w:val="0"/>
        <w:adjustRightInd w:val="0"/>
        <w:rPr>
          <w:sz w:val="40"/>
        </w:rPr>
      </w:pPr>
      <w:r>
        <w:rPr>
          <w:sz w:val="40"/>
        </w:rPr>
        <w:t xml:space="preserve">Graph figure PQRS: </w:t>
      </w:r>
      <w:proofErr w:type="gramStart"/>
      <w:r>
        <w:rPr>
          <w:sz w:val="40"/>
        </w:rPr>
        <w:t>P(</w:t>
      </w:r>
      <w:proofErr w:type="gramEnd"/>
      <w:r>
        <w:rPr>
          <w:sz w:val="40"/>
        </w:rPr>
        <w:t>-4, 3), Q(10, 3), R(10, -3), S(-4, -3).</w:t>
      </w:r>
    </w:p>
    <w:p w:rsidR="00C128EA" w:rsidRDefault="00C128EA">
      <w:pPr>
        <w:numPr>
          <w:ilvl w:val="1"/>
          <w:numId w:val="1"/>
        </w:numPr>
        <w:tabs>
          <w:tab w:val="clear" w:pos="1500"/>
        </w:tabs>
        <w:autoSpaceDE w:val="0"/>
        <w:autoSpaceDN w:val="0"/>
        <w:adjustRightInd w:val="0"/>
        <w:ind w:left="1200" w:hanging="480"/>
        <w:rPr>
          <w:sz w:val="40"/>
        </w:rPr>
      </w:pPr>
      <w:r>
        <w:rPr>
          <w:sz w:val="40"/>
        </w:rPr>
        <w:t>Determine the area and perimeter of the figure.</w:t>
      </w:r>
    </w:p>
    <w:p w:rsidR="00C128EA" w:rsidRDefault="00C128EA">
      <w:pPr>
        <w:autoSpaceDE w:val="0"/>
        <w:autoSpaceDN w:val="0"/>
        <w:adjustRightInd w:val="0"/>
        <w:rPr>
          <w:sz w:val="40"/>
        </w:rPr>
      </w:pPr>
    </w:p>
    <w:p w:rsidR="00C128EA" w:rsidRDefault="00C128EA">
      <w:pPr>
        <w:pStyle w:val="BodyTextIndent"/>
      </w:pPr>
      <w:r>
        <w:t>b) Give the coordinates of a figure that has a perimeter half that of figure PQRS.</w:t>
      </w:r>
    </w:p>
    <w:p w:rsidR="00C128EA" w:rsidRDefault="00C128EA">
      <w:pPr>
        <w:pStyle w:val="BodyTextIndent"/>
      </w:pPr>
    </w:p>
    <w:p w:rsidR="00C128EA" w:rsidRDefault="00C128EA">
      <w:pPr>
        <w:pStyle w:val="BodyTextIndent"/>
      </w:pPr>
      <w:r>
        <w:t>c) Give the coordinates of a triangle that has an area half that of figure PQRS.</w:t>
      </w:r>
    </w:p>
    <w:p w:rsidR="00C128EA" w:rsidRDefault="00C128EA">
      <w:pPr>
        <w:autoSpaceDE w:val="0"/>
        <w:autoSpaceDN w:val="0"/>
        <w:adjustRightInd w:val="0"/>
        <w:rPr>
          <w:sz w:val="40"/>
        </w:rPr>
      </w:pPr>
    </w:p>
    <w:p w:rsidR="00C128EA" w:rsidRDefault="00C128EA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E565D2" w:rsidRDefault="00E565D2">
      <w:pPr>
        <w:autoSpaceDE w:val="0"/>
        <w:autoSpaceDN w:val="0"/>
        <w:adjustRightInd w:val="0"/>
        <w:rPr>
          <w:sz w:val="40"/>
        </w:rPr>
      </w:pPr>
    </w:p>
    <w:p w:rsidR="00C128EA" w:rsidRDefault="00C128EA">
      <w:pPr>
        <w:autoSpaceDE w:val="0"/>
        <w:autoSpaceDN w:val="0"/>
        <w:adjustRightInd w:val="0"/>
        <w:rPr>
          <w:sz w:val="40"/>
        </w:rPr>
      </w:pPr>
    </w:p>
    <w:p w:rsidR="00C128EA" w:rsidRDefault="00C128EA">
      <w:pPr>
        <w:autoSpaceDE w:val="0"/>
        <w:autoSpaceDN w:val="0"/>
        <w:adjustRightInd w:val="0"/>
        <w:rPr>
          <w:sz w:val="40"/>
        </w:rPr>
      </w:pPr>
    </w:p>
    <w:p w:rsidR="00C128EA" w:rsidRDefault="00C128EA">
      <w:pPr>
        <w:pStyle w:val="Header"/>
        <w:tabs>
          <w:tab w:val="clear" w:pos="4320"/>
          <w:tab w:val="clear" w:pos="8640"/>
        </w:tabs>
        <w:rPr>
          <w:b/>
          <w:sz w:val="40"/>
        </w:rPr>
      </w:pPr>
    </w:p>
    <w:p w:rsidR="00E565D2" w:rsidRDefault="00E565D2">
      <w:pPr>
        <w:pStyle w:val="Header"/>
        <w:tabs>
          <w:tab w:val="clear" w:pos="4320"/>
          <w:tab w:val="clear" w:pos="8640"/>
        </w:tabs>
        <w:rPr>
          <w:b/>
          <w:sz w:val="40"/>
        </w:rPr>
      </w:pPr>
    </w:p>
    <w:p w:rsidR="00C128EA" w:rsidRDefault="00C128EA">
      <w:pPr>
        <w:pStyle w:val="Header"/>
        <w:tabs>
          <w:tab w:val="clear" w:pos="4320"/>
          <w:tab w:val="clear" w:pos="8640"/>
        </w:tabs>
        <w:rPr>
          <w:b/>
          <w:sz w:val="40"/>
        </w:rPr>
      </w:pPr>
    </w:p>
    <w:p w:rsidR="00C128EA" w:rsidRDefault="00C128EA">
      <w:pPr>
        <w:pStyle w:val="Header"/>
        <w:tabs>
          <w:tab w:val="clear" w:pos="4320"/>
          <w:tab w:val="clear" w:pos="8640"/>
        </w:tabs>
        <w:rPr>
          <w:b/>
          <w:sz w:val="40"/>
        </w:rPr>
      </w:pPr>
    </w:p>
    <w:p w:rsidR="00C128EA" w:rsidRDefault="00C128EA">
      <w:pPr>
        <w:pStyle w:val="Header"/>
        <w:tabs>
          <w:tab w:val="clear" w:pos="4320"/>
          <w:tab w:val="clear" w:pos="8640"/>
        </w:tabs>
        <w:rPr>
          <w:b/>
          <w:sz w:val="40"/>
        </w:rPr>
      </w:pPr>
    </w:p>
    <w:p w:rsidR="00C128EA" w:rsidRDefault="00C128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</w:tblGrid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  <w:tr w:rsidR="00C128EA"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  <w:tc>
          <w:tcPr>
            <w:tcW w:w="360" w:type="dxa"/>
          </w:tcPr>
          <w:p w:rsidR="00C128EA" w:rsidRDefault="00C128EA"/>
        </w:tc>
      </w:tr>
    </w:tbl>
    <w:p w:rsidR="00E565D2" w:rsidRDefault="00E565D2">
      <w:pPr>
        <w:pStyle w:val="Header"/>
        <w:tabs>
          <w:tab w:val="clear" w:pos="4320"/>
          <w:tab w:val="clear" w:pos="8640"/>
        </w:tabs>
        <w:rPr>
          <w:b/>
          <w:sz w:val="28"/>
        </w:rPr>
      </w:pPr>
    </w:p>
    <w:p w:rsidR="0017158C" w:rsidRDefault="0017158C" w:rsidP="0017158C">
      <w:pPr>
        <w:ind w:left="720" w:hanging="720"/>
        <w:rPr>
          <w:sz w:val="40"/>
        </w:rPr>
      </w:pPr>
    </w:p>
    <w:p w:rsidR="0017158C" w:rsidRPr="0017158C" w:rsidRDefault="0017158C" w:rsidP="0017158C">
      <w:pPr>
        <w:pStyle w:val="ListParagraph"/>
        <w:numPr>
          <w:ilvl w:val="0"/>
          <w:numId w:val="1"/>
        </w:numPr>
        <w:rPr>
          <w:sz w:val="40"/>
        </w:rPr>
      </w:pPr>
      <w:r w:rsidRPr="0017158C">
        <w:rPr>
          <w:sz w:val="40"/>
        </w:rPr>
        <w:t xml:space="preserve">Graph </w:t>
      </w:r>
      <w:proofErr w:type="gramStart"/>
      <w:r w:rsidRPr="0017158C">
        <w:rPr>
          <w:sz w:val="40"/>
        </w:rPr>
        <w:t xml:space="preserve">rectangle </w:t>
      </w:r>
      <w:r w:rsidRPr="002765BD">
        <w:rPr>
          <w:position w:val="-6"/>
        </w:rPr>
        <w:object w:dxaOrig="85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21.75pt" o:ole="">
            <v:imagedata r:id="rId7" o:title=""/>
          </v:shape>
          <o:OLEObject Type="Embed" ProgID="Equation.3" ShapeID="_x0000_i1025" DrawAspect="Content" ObjectID="_1427116726" r:id="rId8"/>
        </w:object>
      </w:r>
      <w:r w:rsidRPr="0017158C">
        <w:rPr>
          <w:sz w:val="40"/>
        </w:rPr>
        <w:t xml:space="preserve"> </w:t>
      </w:r>
      <w:r w:rsidRPr="002765BD">
        <w:rPr>
          <w:position w:val="-10"/>
        </w:rPr>
        <w:object w:dxaOrig="3680" w:dyaOrig="320">
          <v:shape id="_x0000_i1026" type="#_x0000_t75" style="width:267pt;height:23.25pt" o:ole="">
            <v:imagedata r:id="rId9" o:title=""/>
          </v:shape>
          <o:OLEObject Type="Embed" ProgID="Equation.3" ShapeID="_x0000_i1026" DrawAspect="Content" ObjectID="_1427116727" r:id="rId10"/>
        </w:object>
      </w:r>
      <w:r w:rsidRPr="0017158C">
        <w:rPr>
          <w:sz w:val="40"/>
        </w:rPr>
        <w:t xml:space="preserve">.  Determine the perimeter and area of the figure.  Give the coordinates for rectangle </w:t>
      </w:r>
      <w:r w:rsidRPr="002765BD">
        <w:rPr>
          <w:position w:val="-10"/>
        </w:rPr>
        <w:object w:dxaOrig="680" w:dyaOrig="320">
          <v:shape id="_x0000_i1027" type="#_x0000_t75" style="width:48.75pt;height:22.5pt" o:ole="">
            <v:imagedata r:id="rId11" o:title=""/>
          </v:shape>
          <o:OLEObject Type="Embed" ProgID="Equation.3" ShapeID="_x0000_i1027" DrawAspect="Content" ObjectID="_1427116728" r:id="rId12"/>
        </w:object>
      </w:r>
      <w:r w:rsidRPr="0017158C">
        <w:rPr>
          <w:sz w:val="40"/>
        </w:rPr>
        <w:t>that has the same area, but a different perimeter.</w:t>
      </w: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Pr="0017158C" w:rsidRDefault="0017158C" w:rsidP="0017158C">
      <w:pPr>
        <w:pStyle w:val="ListParagraph"/>
        <w:numPr>
          <w:ilvl w:val="0"/>
          <w:numId w:val="1"/>
        </w:numPr>
        <w:rPr>
          <w:sz w:val="40"/>
        </w:rPr>
      </w:pPr>
      <w:r w:rsidRPr="0017158C">
        <w:rPr>
          <w:sz w:val="40"/>
        </w:rPr>
        <w:t xml:space="preserve">Graph triangle </w:t>
      </w:r>
      <w:r w:rsidRPr="002765BD">
        <w:rPr>
          <w:position w:val="-6"/>
        </w:rPr>
        <w:object w:dxaOrig="660" w:dyaOrig="279">
          <v:shape id="_x0000_i1028" type="#_x0000_t75" style="width:49.5pt;height:21.75pt" o:ole="">
            <v:imagedata r:id="rId13" o:title=""/>
          </v:shape>
          <o:OLEObject Type="Embed" ProgID="Equation.3" ShapeID="_x0000_i1028" DrawAspect="Content" ObjectID="_1427116729" r:id="rId14"/>
        </w:object>
      </w:r>
      <w:r w:rsidRPr="0017158C">
        <w:rPr>
          <w:sz w:val="40"/>
        </w:rPr>
        <w:t xml:space="preserve"> </w:t>
      </w:r>
      <w:r w:rsidRPr="002765BD">
        <w:rPr>
          <w:position w:val="-10"/>
        </w:rPr>
        <w:object w:dxaOrig="2100" w:dyaOrig="320">
          <v:shape id="_x0000_i1029" type="#_x0000_t75" style="width:153pt;height:23.25pt" o:ole="">
            <v:imagedata r:id="rId15" o:title=""/>
          </v:shape>
          <o:OLEObject Type="Embed" ProgID="Equation.3" ShapeID="_x0000_i1029" DrawAspect="Content" ObjectID="_1427116730" r:id="rId16"/>
        </w:object>
      </w:r>
      <w:r w:rsidRPr="0017158C">
        <w:rPr>
          <w:sz w:val="40"/>
        </w:rPr>
        <w:t xml:space="preserve"> Determine the area of the triangle.  Give the coordinates for a triangle </w:t>
      </w:r>
      <w:r w:rsidRPr="002765BD">
        <w:rPr>
          <w:position w:val="-4"/>
        </w:rPr>
        <w:object w:dxaOrig="580" w:dyaOrig="260">
          <v:shape id="_x0000_i1030" type="#_x0000_t75" style="width:48.75pt;height:21pt" o:ole="">
            <v:imagedata r:id="rId17" o:title=""/>
          </v:shape>
          <o:OLEObject Type="Embed" ProgID="Equation.3" ShapeID="_x0000_i1030" DrawAspect="Content" ObjectID="_1427116731" r:id="rId18"/>
        </w:object>
      </w:r>
      <w:r w:rsidRPr="0017158C">
        <w:rPr>
          <w:sz w:val="40"/>
        </w:rPr>
        <w:t xml:space="preserve">that has an area twice that of triangle </w:t>
      </w:r>
      <w:r w:rsidRPr="002765BD">
        <w:rPr>
          <w:position w:val="-6"/>
        </w:rPr>
        <w:object w:dxaOrig="600" w:dyaOrig="279">
          <v:shape id="_x0000_i1031" type="#_x0000_t75" style="width:45pt;height:21.75pt" o:ole="">
            <v:imagedata r:id="rId19" o:title=""/>
          </v:shape>
          <o:OLEObject Type="Embed" ProgID="Equation.3" ShapeID="_x0000_i1031" DrawAspect="Content" ObjectID="_1427116732" r:id="rId20"/>
        </w:object>
      </w: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17158C" w:rsidP="0017158C">
      <w:pPr>
        <w:rPr>
          <w:sz w:val="40"/>
        </w:rPr>
      </w:pPr>
    </w:p>
    <w:p w:rsidR="0017158C" w:rsidRDefault="002765BD" w:rsidP="0017158C">
      <w:pPr>
        <w:rPr>
          <w:sz w:val="20"/>
        </w:rPr>
      </w:pPr>
      <w:r>
        <w:rPr>
          <w:noProof/>
          <w:sz w:val="20"/>
        </w:rPr>
        <w:lastRenderedPageBreak/>
        <w:pict>
          <v:rect id="_x0000_s1065" style="position:absolute;margin-left:-17.4pt;margin-top:5.4pt;width:543pt;height:334.5pt;z-index:251672064" filled="f" strokecolor="red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</w:tblGrid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2765BD" w:rsidP="007E1528">
            <w:r w:rsidRPr="002765BD">
              <w:rPr>
                <w:noProof/>
                <w:sz w:val="20"/>
              </w:rPr>
              <w:pict>
                <v:line id="_x0000_s1061" style="position:absolute;z-index:251667968;mso-position-horizontal-relative:text;mso-position-vertical-relative:text" from="-4.1pt,.9pt" to="-4.1pt,323.4pt" strokeweight="3pt">
                  <v:stroke startarrow="block" endarrow="block"/>
                </v:line>
              </w:pict>
            </w:r>
          </w:p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2765BD" w:rsidP="007E1528">
            <w:r w:rsidRPr="002765BD">
              <w:rPr>
                <w:noProof/>
                <w:sz w:val="20"/>
              </w:rPr>
              <w:pict>
                <v:line id="_x0000_s1062" style="position:absolute;z-index:251668992;mso-position-horizontal-relative:text;mso-position-vertical-relative:text" from="-14.4pt,-.4pt" to="519.6pt,-.4pt" strokeweight="3pt">
                  <v:stroke startarrow="block" endarrow="block"/>
                </v:line>
              </w:pict>
            </w:r>
          </w:p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2765BD" w:rsidP="007E1528">
            <w:r w:rsidRPr="002765BD">
              <w:rPr>
                <w:noProof/>
                <w:sz w:val="20"/>
              </w:rPr>
              <w:pict>
                <v:rect id="_x0000_s1066" style="position:absolute;margin-left:-17.15pt;margin-top:2.3pt;width:543pt;height:324pt;z-index:251673088;mso-position-horizontal-relative:text;mso-position-vertical-relative:text" filled="f" strokecolor="red"/>
              </w:pict>
            </w:r>
          </w:p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2765BD" w:rsidP="007E1528">
            <w:r w:rsidRPr="002765BD">
              <w:rPr>
                <w:noProof/>
                <w:sz w:val="20"/>
              </w:rPr>
              <w:pict>
                <v:line id="_x0000_s1063" style="position:absolute;z-index:251670016;mso-position-horizontal-relative:text;mso-position-vertical-relative:text" from="-4.45pt,.2pt" to="-4.45pt,322.7pt" strokeweight="3pt">
                  <v:stroke startarrow="block" endarrow="block"/>
                </v:line>
              </w:pict>
            </w:r>
          </w:p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2765BD" w:rsidP="007E1528">
            <w:r w:rsidRPr="002765BD">
              <w:rPr>
                <w:noProof/>
                <w:sz w:val="20"/>
              </w:rPr>
              <w:pict>
                <v:line id="_x0000_s1064" style="position:absolute;z-index:251671040;mso-position-horizontal-relative:text;mso-position-vertical-relative:text" from="-13.25pt,-1.1pt" to="520.75pt,-1.1pt" strokeweight="3pt">
                  <v:stroke startarrow="block" endarrow="block"/>
                </v:line>
              </w:pict>
            </w:r>
          </w:p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  <w:tr w:rsidR="0017158C" w:rsidTr="007E1528"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  <w:tc>
          <w:tcPr>
            <w:tcW w:w="360" w:type="dxa"/>
          </w:tcPr>
          <w:p w:rsidR="0017158C" w:rsidRDefault="0017158C" w:rsidP="007E1528"/>
        </w:tc>
      </w:tr>
    </w:tbl>
    <w:p w:rsidR="0017158C" w:rsidRDefault="0017158C" w:rsidP="0017158C">
      <w:pPr>
        <w:rPr>
          <w:szCs w:val="20"/>
        </w:rPr>
      </w:pPr>
    </w:p>
    <w:p w:rsidR="0017158C" w:rsidRDefault="0017158C" w:rsidP="0017158C">
      <w:pPr>
        <w:rPr>
          <w:szCs w:val="20"/>
        </w:rPr>
      </w:pPr>
      <w:r>
        <w:rPr>
          <w:szCs w:val="20"/>
        </w:rPr>
        <w:lastRenderedPageBreak/>
        <w:t>Solution page:</w:t>
      </w:r>
    </w:p>
    <w:p w:rsidR="0017158C" w:rsidRDefault="0017158C" w:rsidP="0017158C"/>
    <w:p w:rsidR="0017158C" w:rsidRPr="0017158C" w:rsidRDefault="0017158C" w:rsidP="0017158C">
      <w:pPr>
        <w:ind w:left="1080"/>
      </w:pPr>
    </w:p>
    <w:p w:rsidR="0017158C" w:rsidRPr="0017158C" w:rsidRDefault="002765BD" w:rsidP="0017158C">
      <w:pPr>
        <w:pStyle w:val="ListParagraph"/>
        <w:ind w:left="1080"/>
        <w:rPr>
          <w:sz w:val="40"/>
        </w:rPr>
      </w:pPr>
      <w:r w:rsidRPr="002765BD"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348pt;margin-top:187.85pt;width:24pt;height:24.45pt;z-index:251677184" filled="f" stroked="f">
            <v:textbox>
              <w:txbxContent>
                <w:p w:rsidR="0017158C" w:rsidRDefault="0017158C" w:rsidP="0017158C">
                  <w:r>
                    <w:t>R</w:t>
                  </w:r>
                </w:p>
              </w:txbxContent>
            </v:textbox>
          </v:shape>
        </w:pict>
      </w:r>
      <w:r w:rsidRPr="002765BD">
        <w:rPr>
          <w:b/>
          <w:noProof/>
          <w:sz w:val="20"/>
        </w:rPr>
        <w:pict>
          <v:shape id="_x0000_s1070" type="#_x0000_t202" style="position:absolute;left:0;text-align:left;margin-left:81.6pt;margin-top:187.85pt;width:24pt;height:24.45pt;z-index:251678208" filled="f" stroked="f">
            <v:textbox style="mso-next-textbox:#_x0000_s1070">
              <w:txbxContent>
                <w:p w:rsidR="0017158C" w:rsidRDefault="0017158C" w:rsidP="0017158C">
                  <w:r>
                    <w:t>S</w:t>
                  </w:r>
                </w:p>
              </w:txbxContent>
            </v:textbox>
          </v:shape>
        </w:pict>
      </w:r>
      <w:r w:rsidRPr="002765BD">
        <w:rPr>
          <w:noProof/>
          <w:sz w:val="20"/>
        </w:rPr>
        <w:pict>
          <v:shape id="_x0000_s1068" type="#_x0000_t202" style="position:absolute;left:0;text-align:left;margin-left:348pt;margin-top:81.9pt;width:24pt;height:24.45pt;z-index:251676160" filled="f" stroked="f">
            <v:textbox>
              <w:txbxContent>
                <w:p w:rsidR="0017158C" w:rsidRDefault="0017158C" w:rsidP="0017158C">
                  <w:r>
                    <w:t>Q</w:t>
                  </w:r>
                </w:p>
              </w:txbxContent>
            </v:textbox>
          </v:shape>
        </w:pict>
      </w:r>
      <w:r w:rsidRPr="002765BD">
        <w:rPr>
          <w:noProof/>
          <w:sz w:val="20"/>
        </w:rPr>
        <w:pict>
          <v:shape id="_x0000_s1067" type="#_x0000_t202" style="position:absolute;left:0;text-align:left;margin-left:81.6pt;margin-top:81.9pt;width:24pt;height:24.45pt;z-index:251675136" filled="f" stroked="f">
            <v:textbox>
              <w:txbxContent>
                <w:p w:rsidR="0017158C" w:rsidRDefault="0017158C" w:rsidP="0017158C">
                  <w:r>
                    <w:t>P</w:t>
                  </w:r>
                </w:p>
              </w:txbxContent>
            </v:textbox>
          </v:shape>
        </w:pict>
      </w:r>
      <w:r w:rsidRPr="002765BD">
        <w:rPr>
          <w:noProof/>
          <w:sz w:val="20"/>
        </w:rPr>
        <w:pict>
          <v:shape id="_x0000_s1071" type="#_x0000_t202" style="position:absolute;left:0;text-align:left;margin-left:198pt;margin-top:220.45pt;width:4in;height:138.55pt;z-index:251679232" stroked="f">
            <v:textbox>
              <w:txbxContent>
                <w:p w:rsidR="0017158C" w:rsidRDefault="0017158C" w:rsidP="0017158C">
                  <w:pPr>
                    <w:numPr>
                      <w:ilvl w:val="0"/>
                      <w:numId w:val="2"/>
                    </w:numPr>
                  </w:pPr>
                  <w:r>
                    <w:t>area = 112 units</w:t>
                  </w:r>
                  <w:r>
                    <w:rPr>
                      <w:vertAlign w:val="superscript"/>
                    </w:rPr>
                    <w:t>2</w:t>
                  </w:r>
                </w:p>
                <w:p w:rsidR="0017158C" w:rsidRDefault="0017158C" w:rsidP="0017158C">
                  <w:pPr>
                    <w:ind w:left="720"/>
                  </w:pPr>
                  <w:proofErr w:type="gramStart"/>
                  <w:r>
                    <w:t>perimeter</w:t>
                  </w:r>
                  <w:proofErr w:type="gramEnd"/>
                  <w:r>
                    <w:t xml:space="preserve"> = 44 units</w:t>
                  </w:r>
                </w:p>
                <w:p w:rsidR="0017158C" w:rsidRDefault="0017158C" w:rsidP="0017158C">
                  <w:pPr>
                    <w:ind w:left="720"/>
                  </w:pPr>
                </w:p>
                <w:p w:rsidR="0017158C" w:rsidRDefault="0017158C" w:rsidP="0017158C">
                  <w:pPr>
                    <w:numPr>
                      <w:ilvl w:val="0"/>
                      <w:numId w:val="2"/>
                    </w:numPr>
                  </w:pPr>
                  <w:proofErr w:type="gramStart"/>
                  <w:r>
                    <w:t>answers</w:t>
                  </w:r>
                  <w:proofErr w:type="gramEnd"/>
                  <w:r>
                    <w:t xml:space="preserve"> may vary – check student’s work.  Here is one possibility (3, 1), (10, 1), (10, -3), (3, -3)</w:t>
                  </w:r>
                </w:p>
                <w:p w:rsidR="0017158C" w:rsidRDefault="0017158C" w:rsidP="0017158C">
                  <w:pPr>
                    <w:ind w:left="360"/>
                  </w:pPr>
                </w:p>
                <w:p w:rsidR="0017158C" w:rsidRDefault="0017158C" w:rsidP="0017158C">
                  <w:pPr>
                    <w:numPr>
                      <w:ilvl w:val="0"/>
                      <w:numId w:val="2"/>
                    </w:numPr>
                  </w:pPr>
                  <w:proofErr w:type="gramStart"/>
                  <w:r>
                    <w:t>answers</w:t>
                  </w:r>
                  <w:proofErr w:type="gramEnd"/>
                  <w:r>
                    <w:t xml:space="preserve"> may vary – check student’s work.  Here is one possibility (10, 5), (10, -3), (-4, -3)</w:t>
                  </w:r>
                </w:p>
              </w:txbxContent>
            </v:textbox>
          </v:shape>
        </w:pict>
      </w:r>
      <w:r w:rsidRPr="002765BD">
        <w:rPr>
          <w:noProof/>
          <w:sz w:val="20"/>
        </w:rPr>
        <w:pict>
          <v:shape id="_x0000_s1072" type="#_x0000_t202" style="position:absolute;left:0;text-align:left;margin-left:-12pt;margin-top:.4pt;width:30pt;height:24.45pt;z-index:251680256" filled="f" stroked="f">
            <v:textbox>
              <w:txbxContent>
                <w:p w:rsidR="0017158C" w:rsidRDefault="0017158C" w:rsidP="0017158C">
                  <w:r>
                    <w:t>1.</w:t>
                  </w:r>
                </w:p>
              </w:txbxContent>
            </v:textbox>
          </v:shape>
        </w:pict>
      </w:r>
      <w:r w:rsidR="0017158C">
        <w:object w:dxaOrig="6884" w:dyaOrig="5414">
          <v:shape id="_x0000_i1032" type="#_x0000_t75" style="width:344.25pt;height:270.75pt" o:ole="">
            <v:imagedata r:id="rId21" o:title=""/>
          </v:shape>
          <o:OLEObject Type="Embed" ProgID="PBrush" ShapeID="_x0000_i1032" DrawAspect="Content" ObjectID="_1427116733" r:id="rId22"/>
        </w:object>
      </w:r>
    </w:p>
    <w:p w:rsidR="0017158C" w:rsidRDefault="0017158C" w:rsidP="0017158C">
      <w:pPr>
        <w:pStyle w:val="ListParagraph"/>
        <w:ind w:left="1080"/>
      </w:pPr>
    </w:p>
    <w:p w:rsidR="0017158C" w:rsidRDefault="0017158C" w:rsidP="0017158C">
      <w:pPr>
        <w:pStyle w:val="ListParagraph"/>
        <w:ind w:left="1080"/>
      </w:pPr>
    </w:p>
    <w:p w:rsidR="0017158C" w:rsidRDefault="0017158C" w:rsidP="0017158C">
      <w:pPr>
        <w:pStyle w:val="ListParagraph"/>
        <w:ind w:left="1080"/>
      </w:pPr>
    </w:p>
    <w:p w:rsidR="0017158C" w:rsidRDefault="0017158C" w:rsidP="0017158C">
      <w:pPr>
        <w:pStyle w:val="ListParagraph"/>
        <w:ind w:left="1080"/>
      </w:pPr>
    </w:p>
    <w:p w:rsidR="0017158C" w:rsidRDefault="0017158C" w:rsidP="0017158C">
      <w:pPr>
        <w:ind w:left="1080"/>
      </w:pPr>
    </w:p>
    <w:p w:rsidR="0017158C" w:rsidRDefault="0017158C" w:rsidP="0017158C">
      <w:pPr>
        <w:pStyle w:val="ListParagraph"/>
        <w:numPr>
          <w:ilvl w:val="0"/>
          <w:numId w:val="7"/>
        </w:numPr>
      </w:pPr>
      <w:r>
        <w:t>Rectangle MNOP</w:t>
      </w:r>
    </w:p>
    <w:p w:rsidR="0017158C" w:rsidRDefault="0017158C" w:rsidP="0017158C">
      <w:pPr>
        <w:ind w:left="1080"/>
      </w:pPr>
      <w:r>
        <w:t>A = 24 units</w:t>
      </w:r>
      <w:r>
        <w:rPr>
          <w:vertAlign w:val="superscript"/>
        </w:rPr>
        <w:t>2</w:t>
      </w:r>
    </w:p>
    <w:p w:rsidR="0017158C" w:rsidRDefault="0017158C" w:rsidP="0017158C">
      <w:pPr>
        <w:ind w:left="1080"/>
      </w:pPr>
      <w:r>
        <w:t>P = 20 units</w:t>
      </w:r>
    </w:p>
    <w:p w:rsidR="0017158C" w:rsidRDefault="0017158C" w:rsidP="0017158C">
      <w:pPr>
        <w:ind w:left="1080"/>
      </w:pPr>
    </w:p>
    <w:p w:rsidR="0017158C" w:rsidRDefault="0017158C" w:rsidP="0017158C">
      <w:pPr>
        <w:ind w:left="1080"/>
      </w:pPr>
      <w:r>
        <w:t>Rectangle QRST – answers will vary</w:t>
      </w:r>
    </w:p>
    <w:p w:rsidR="0017158C" w:rsidRDefault="0017158C" w:rsidP="0017158C">
      <w:pPr>
        <w:ind w:left="1080"/>
      </w:pPr>
      <w:r>
        <w:t xml:space="preserve">One possible solution:  rectangle QRST: </w:t>
      </w:r>
      <w:proofErr w:type="gramStart"/>
      <w:r>
        <w:t>Q(</w:t>
      </w:r>
      <w:proofErr w:type="gramEnd"/>
      <w:r>
        <w:t>4, 10), R(7, 10), S(7, 2), T(4, 2)</w:t>
      </w:r>
    </w:p>
    <w:p w:rsidR="0017158C" w:rsidRDefault="0017158C" w:rsidP="0017158C">
      <w:pPr>
        <w:ind w:left="1080"/>
      </w:pPr>
      <w:r>
        <w:t>A = 24 units</w:t>
      </w:r>
      <w:r>
        <w:rPr>
          <w:vertAlign w:val="superscript"/>
        </w:rPr>
        <w:t>2</w:t>
      </w:r>
    </w:p>
    <w:p w:rsidR="0017158C" w:rsidRDefault="0017158C" w:rsidP="0017158C">
      <w:pPr>
        <w:ind w:left="1080"/>
      </w:pPr>
      <w:r>
        <w:t>P = 22 units</w:t>
      </w:r>
    </w:p>
    <w:p w:rsidR="0017158C" w:rsidRDefault="0017158C" w:rsidP="0017158C">
      <w:pPr>
        <w:ind w:left="1080"/>
      </w:pPr>
    </w:p>
    <w:p w:rsidR="0017158C" w:rsidRDefault="0017158C" w:rsidP="0017158C">
      <w:pPr>
        <w:ind w:left="1080"/>
      </w:pPr>
    </w:p>
    <w:p w:rsidR="0017158C" w:rsidRDefault="0017158C" w:rsidP="0017158C">
      <w:pPr>
        <w:ind w:left="1080"/>
      </w:pPr>
    </w:p>
    <w:p w:rsidR="0017158C" w:rsidRDefault="0017158C" w:rsidP="0017158C">
      <w:pPr>
        <w:pStyle w:val="ListParagraph"/>
        <w:numPr>
          <w:ilvl w:val="0"/>
          <w:numId w:val="7"/>
        </w:numPr>
      </w:pPr>
      <w:r>
        <w:t>Triangle ABC</w:t>
      </w:r>
    </w:p>
    <w:p w:rsidR="0017158C" w:rsidRDefault="0017158C" w:rsidP="0017158C">
      <w:pPr>
        <w:ind w:left="1080"/>
      </w:pPr>
      <w:r>
        <w:t>A = 21 units</w:t>
      </w:r>
      <w:r>
        <w:rPr>
          <w:vertAlign w:val="superscript"/>
        </w:rPr>
        <w:t>2</w:t>
      </w:r>
    </w:p>
    <w:p w:rsidR="0017158C" w:rsidRDefault="0017158C" w:rsidP="0017158C">
      <w:pPr>
        <w:ind w:left="1080"/>
      </w:pPr>
    </w:p>
    <w:p w:rsidR="0017158C" w:rsidRDefault="0017158C" w:rsidP="0017158C">
      <w:pPr>
        <w:ind w:left="1080"/>
      </w:pPr>
      <w:r>
        <w:t>Triangle DEF</w:t>
      </w:r>
    </w:p>
    <w:p w:rsidR="0017158C" w:rsidRDefault="0017158C" w:rsidP="0017158C">
      <w:pPr>
        <w:ind w:left="1080"/>
      </w:pPr>
      <w:r>
        <w:t>A = 42 units</w:t>
      </w:r>
      <w:r>
        <w:rPr>
          <w:vertAlign w:val="superscript"/>
        </w:rPr>
        <w:t>2</w:t>
      </w:r>
    </w:p>
    <w:p w:rsidR="0017158C" w:rsidRDefault="0017158C" w:rsidP="0017158C">
      <w:pPr>
        <w:ind w:left="1080"/>
      </w:pPr>
      <w:r>
        <w:t>Triangles coordinates will vary</w:t>
      </w:r>
    </w:p>
    <w:p w:rsidR="0017158C" w:rsidRDefault="0017158C" w:rsidP="0017158C">
      <w:pPr>
        <w:ind w:left="1080"/>
      </w:pPr>
      <w:r>
        <w:t xml:space="preserve">One possible solution:  triangle DEF:  </w:t>
      </w:r>
      <w:proofErr w:type="gramStart"/>
      <w:r>
        <w:t>D(</w:t>
      </w:r>
      <w:proofErr w:type="gramEnd"/>
      <w:r>
        <w:t>-7, 13), E(-11, 1), F(-4, 1)</w:t>
      </w:r>
    </w:p>
    <w:p w:rsidR="0017158C" w:rsidRDefault="0017158C">
      <w:pPr>
        <w:pStyle w:val="Header"/>
        <w:tabs>
          <w:tab w:val="clear" w:pos="4320"/>
          <w:tab w:val="clear" w:pos="8640"/>
        </w:tabs>
        <w:rPr>
          <w:b/>
          <w:sz w:val="28"/>
        </w:rPr>
      </w:pPr>
    </w:p>
    <w:p w:rsidR="0017158C" w:rsidRDefault="0017158C">
      <w:pPr>
        <w:pStyle w:val="Header"/>
        <w:tabs>
          <w:tab w:val="clear" w:pos="4320"/>
          <w:tab w:val="clear" w:pos="8640"/>
        </w:tabs>
        <w:rPr>
          <w:b/>
          <w:sz w:val="28"/>
        </w:rPr>
      </w:pPr>
    </w:p>
    <w:p w:rsidR="00C128EA" w:rsidRDefault="00C128EA"/>
    <w:sectPr w:rsidR="00C128EA" w:rsidSect="003114BA">
      <w:footerReference w:type="default" r:id="rId23"/>
      <w:pgSz w:w="12240" w:h="15840" w:code="1"/>
      <w:pgMar w:top="1152" w:right="1008" w:bottom="1152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7CB" w:rsidRDefault="000F57CB">
      <w:r>
        <w:separator/>
      </w:r>
    </w:p>
  </w:endnote>
  <w:endnote w:type="continuationSeparator" w:id="0">
    <w:p w:rsidR="000F57CB" w:rsidRDefault="000F5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EA" w:rsidRDefault="00C128EA">
    <w:pPr>
      <w:pStyle w:val="Footer"/>
    </w:pPr>
    <w:r>
      <w:t>Problem</w:t>
    </w:r>
    <w:r w:rsidR="0017158C">
      <w:t>s 1 and 3</w:t>
    </w:r>
    <w:r>
      <w:t xml:space="preserve"> w</w:t>
    </w:r>
    <w:r w:rsidR="0017158C">
      <w:t>ere</w:t>
    </w:r>
    <w:r>
      <w:t xml:space="preserve"> taken from </w:t>
    </w:r>
    <w:r w:rsidR="00E565D2">
      <w:t xml:space="preserve">2003 </w:t>
    </w:r>
    <w:r>
      <w:t>DPI’s 6</w:t>
    </w:r>
    <w:r>
      <w:rPr>
        <w:vertAlign w:val="superscript"/>
      </w:rPr>
      <w:t>th</w:t>
    </w:r>
    <w:r>
      <w:t xml:space="preserve"> grade indicators.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7CB" w:rsidRDefault="000F57CB">
      <w:r>
        <w:separator/>
      </w:r>
    </w:p>
  </w:footnote>
  <w:footnote w:type="continuationSeparator" w:id="0">
    <w:p w:rsidR="000F57CB" w:rsidRDefault="000F57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CE6"/>
    <w:multiLevelType w:val="hybridMultilevel"/>
    <w:tmpl w:val="A58A212A"/>
    <w:lvl w:ilvl="0" w:tplc="047C77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26D98"/>
    <w:multiLevelType w:val="hybridMultilevel"/>
    <w:tmpl w:val="8894110A"/>
    <w:lvl w:ilvl="0" w:tplc="46FE10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2B73000"/>
    <w:multiLevelType w:val="hybridMultilevel"/>
    <w:tmpl w:val="E0FEF1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9A0D66"/>
    <w:multiLevelType w:val="hybridMultilevel"/>
    <w:tmpl w:val="41EC7C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FA1486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E51F1C"/>
    <w:multiLevelType w:val="hybridMultilevel"/>
    <w:tmpl w:val="E904E9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FA74EF"/>
    <w:multiLevelType w:val="hybridMultilevel"/>
    <w:tmpl w:val="79647ADC"/>
    <w:lvl w:ilvl="0" w:tplc="F7426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AA209A"/>
    <w:multiLevelType w:val="hybridMultilevel"/>
    <w:tmpl w:val="73B085D8"/>
    <w:lvl w:ilvl="0" w:tplc="E00822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298E"/>
    <w:rsid w:val="000F57CB"/>
    <w:rsid w:val="001544CD"/>
    <w:rsid w:val="0017158C"/>
    <w:rsid w:val="001831BB"/>
    <w:rsid w:val="002765BD"/>
    <w:rsid w:val="003114BA"/>
    <w:rsid w:val="0050298E"/>
    <w:rsid w:val="005F79C1"/>
    <w:rsid w:val="0086205D"/>
    <w:rsid w:val="008C51AC"/>
    <w:rsid w:val="00947C15"/>
    <w:rsid w:val="00C128EA"/>
    <w:rsid w:val="00C6569E"/>
    <w:rsid w:val="00CF1B6E"/>
    <w:rsid w:val="00D739F7"/>
    <w:rsid w:val="00E01891"/>
    <w:rsid w:val="00E5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14BA"/>
    <w:rPr>
      <w:sz w:val="24"/>
      <w:szCs w:val="24"/>
    </w:rPr>
  </w:style>
  <w:style w:type="paragraph" w:styleId="Heading1">
    <w:name w:val="heading 1"/>
    <w:basedOn w:val="Normal"/>
    <w:next w:val="Normal"/>
    <w:qFormat/>
    <w:rsid w:val="003114BA"/>
    <w:pPr>
      <w:keepNext/>
      <w:jc w:val="center"/>
      <w:outlineLvl w:val="0"/>
    </w:pPr>
    <w:rPr>
      <w:b/>
      <w:sz w:val="40"/>
      <w:szCs w:val="20"/>
    </w:rPr>
  </w:style>
  <w:style w:type="paragraph" w:styleId="Heading2">
    <w:name w:val="heading 2"/>
    <w:basedOn w:val="Normal"/>
    <w:next w:val="Normal"/>
    <w:qFormat/>
    <w:rsid w:val="003114BA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114BA"/>
    <w:pPr>
      <w:keepNext/>
      <w:jc w:val="center"/>
      <w:outlineLvl w:val="2"/>
    </w:pPr>
    <w:rPr>
      <w:b/>
      <w:sz w:val="18"/>
      <w:szCs w:val="20"/>
    </w:rPr>
  </w:style>
  <w:style w:type="paragraph" w:styleId="Heading4">
    <w:name w:val="heading 4"/>
    <w:basedOn w:val="Normal"/>
    <w:next w:val="Normal"/>
    <w:qFormat/>
    <w:rsid w:val="003114BA"/>
    <w:pPr>
      <w:keepNext/>
      <w:outlineLvl w:val="3"/>
    </w:pPr>
    <w:rPr>
      <w:b/>
      <w:szCs w:val="20"/>
    </w:rPr>
  </w:style>
  <w:style w:type="paragraph" w:styleId="Heading7">
    <w:name w:val="heading 7"/>
    <w:basedOn w:val="Normal"/>
    <w:next w:val="Normal"/>
    <w:qFormat/>
    <w:rsid w:val="003114BA"/>
    <w:pPr>
      <w:keepNext/>
      <w:outlineLvl w:val="6"/>
    </w:pPr>
    <w:rPr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114BA"/>
    <w:pPr>
      <w:tabs>
        <w:tab w:val="center" w:pos="4320"/>
        <w:tab w:val="right" w:pos="8640"/>
      </w:tabs>
    </w:pPr>
    <w:rPr>
      <w:szCs w:val="20"/>
    </w:rPr>
  </w:style>
  <w:style w:type="paragraph" w:styleId="Footer">
    <w:name w:val="footer"/>
    <w:basedOn w:val="Normal"/>
    <w:rsid w:val="003114BA"/>
    <w:pPr>
      <w:tabs>
        <w:tab w:val="center" w:pos="4320"/>
        <w:tab w:val="right" w:pos="8640"/>
      </w:tabs>
    </w:pPr>
    <w:rPr>
      <w:szCs w:val="20"/>
    </w:rPr>
  </w:style>
  <w:style w:type="paragraph" w:styleId="BodyText">
    <w:name w:val="Body Text"/>
    <w:basedOn w:val="Normal"/>
    <w:rsid w:val="003114BA"/>
    <w:rPr>
      <w:b/>
      <w:szCs w:val="20"/>
    </w:rPr>
  </w:style>
  <w:style w:type="paragraph" w:styleId="PlainText">
    <w:name w:val="Plain Text"/>
    <w:basedOn w:val="Normal"/>
    <w:rsid w:val="003114BA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rsid w:val="003114BA"/>
    <w:rPr>
      <w:color w:val="0000FF"/>
      <w:u w:val="single"/>
    </w:rPr>
  </w:style>
  <w:style w:type="paragraph" w:styleId="BodyTextIndent">
    <w:name w:val="Body Text Indent"/>
    <w:basedOn w:val="Normal"/>
    <w:rsid w:val="003114BA"/>
    <w:pPr>
      <w:autoSpaceDE w:val="0"/>
      <w:autoSpaceDN w:val="0"/>
      <w:adjustRightInd w:val="0"/>
      <w:ind w:left="1200" w:hanging="480"/>
    </w:pPr>
    <w:rPr>
      <w:sz w:val="40"/>
    </w:rPr>
  </w:style>
  <w:style w:type="paragraph" w:styleId="BalloonText">
    <w:name w:val="Balloon Text"/>
    <w:basedOn w:val="Normal"/>
    <w:link w:val="BalloonTextChar"/>
    <w:rsid w:val="00E565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65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1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usan_shell\My%20Documents\Project%20Achieve%20Lessons\6th%20Grade%20Q3\6.Q3.D30.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6.Q3.D30.05</Template>
  <TotalTime>1</TotalTime>
  <Pages>5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4440</CharactersWithSpaces>
  <SharedDoc>false</SharedDoc>
  <HLinks>
    <vt:vector size="6" baseType="variant">
      <vt:variant>
        <vt:i4>7536739</vt:i4>
      </vt:variant>
      <vt:variant>
        <vt:i4>0</vt:i4>
      </vt:variant>
      <vt:variant>
        <vt:i4>0</vt:i4>
      </vt:variant>
      <vt:variant>
        <vt:i4>5</vt:i4>
      </vt:variant>
      <vt:variant>
        <vt:lpwstr>http://community.learnnc.org/dpi/math/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susan_shell</dc:creator>
  <cp:keywords/>
  <dc:description/>
  <cp:lastModifiedBy>kgreenberg</cp:lastModifiedBy>
  <cp:revision>2</cp:revision>
  <cp:lastPrinted>2012-09-17T20:06:00Z</cp:lastPrinted>
  <dcterms:created xsi:type="dcterms:W3CDTF">2013-04-10T20:32:00Z</dcterms:created>
  <dcterms:modified xsi:type="dcterms:W3CDTF">2013-04-10T20:32:00Z</dcterms:modified>
</cp:coreProperties>
</file>